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7ECE9">
      <w:pPr>
        <w:rPr>
          <w:rFonts w:hint="eastAsia"/>
        </w:rPr>
      </w:pPr>
      <w:bookmarkStart w:id="0" w:name="_GoBack"/>
      <w:bookmarkEnd w:id="0"/>
      <w:r>
        <w:rPr>
          <w:rFonts w:hint="eastAsia"/>
          <w:lang w:val="en-US" w:eastAsia="zh-CN"/>
        </w:rPr>
        <w:t>每月一次</w:t>
      </w:r>
      <w:r>
        <w:rPr>
          <w:rFonts w:hint="eastAsia"/>
        </w:rPr>
        <w:t>上门对</w:t>
      </w:r>
      <w:r>
        <w:rPr>
          <w:rFonts w:hint="eastAsia"/>
          <w:lang w:val="en-US" w:eastAsia="zh-CN"/>
        </w:rPr>
        <w:t>空气源热水系统</w:t>
      </w:r>
      <w:r>
        <w:rPr>
          <w:rFonts w:hint="eastAsia"/>
        </w:rPr>
        <w:t>进行全方位的清洗、维护、保养、检查等。具体内容包括:</w:t>
      </w:r>
    </w:p>
    <w:p w14:paraId="65BB0ADF">
      <w:pPr>
        <w:rPr>
          <w:rFonts w:hint="eastAsia"/>
        </w:rPr>
      </w:pPr>
      <w:r>
        <w:rPr>
          <w:rFonts w:hint="eastAsia"/>
        </w:rPr>
        <w:t>1、对管道进行检查有无渗漏现象</w:t>
      </w:r>
    </w:p>
    <w:p w14:paraId="4814583C">
      <w:pPr>
        <w:rPr>
          <w:rFonts w:hint="eastAsia"/>
        </w:rPr>
      </w:pPr>
      <w:r>
        <w:rPr>
          <w:rFonts w:hint="eastAsia"/>
        </w:rPr>
        <w:t>2、检查热泵机组冷媒系统：</w:t>
      </w:r>
    </w:p>
    <w:p w14:paraId="467E1312">
      <w:pPr>
        <w:rPr>
          <w:rFonts w:hint="eastAsia"/>
        </w:rPr>
      </w:pPr>
      <w:r>
        <w:rPr>
          <w:rFonts w:hint="eastAsia"/>
        </w:rPr>
        <w:t>(1)压缩机的电流测试、高低压检查、气油分离器检查</w:t>
      </w:r>
    </w:p>
    <w:p w14:paraId="5E394870">
      <w:pPr>
        <w:rPr>
          <w:rFonts w:hint="eastAsia"/>
        </w:rPr>
      </w:pPr>
      <w:r>
        <w:rPr>
          <w:rFonts w:hint="eastAsia"/>
        </w:rPr>
        <w:t>(3)气阀、液阀、油阀的检查和调试。</w:t>
      </w:r>
    </w:p>
    <w:p w14:paraId="07B213B8">
      <w:pPr>
        <w:rPr>
          <w:rFonts w:hint="eastAsia"/>
        </w:rPr>
      </w:pPr>
      <w:r>
        <w:rPr>
          <w:rFonts w:hint="eastAsia"/>
        </w:rPr>
        <w:t>(4)冷凝器的清洗。</w:t>
      </w:r>
    </w:p>
    <w:p w14:paraId="30B4430B">
      <w:pPr>
        <w:rPr>
          <w:rFonts w:hint="eastAsia"/>
        </w:rPr>
      </w:pPr>
      <w:r>
        <w:rPr>
          <w:rFonts w:hint="eastAsia"/>
        </w:rPr>
        <w:t>(5)控制主板、电流主板的检查。</w:t>
      </w:r>
    </w:p>
    <w:p w14:paraId="2032CE6A">
      <w:pPr>
        <w:rPr>
          <w:rFonts w:hint="eastAsia"/>
        </w:rPr>
      </w:pPr>
      <w:r>
        <w:rPr>
          <w:rFonts w:hint="eastAsia"/>
        </w:rPr>
        <w:t>3、查勘热泵机组工作效率，制冷剂不足的适量补充</w:t>
      </w:r>
    </w:p>
    <w:p w14:paraId="79C7ADA9">
      <w:pPr>
        <w:rPr>
          <w:rFonts w:hint="eastAsia"/>
        </w:rPr>
      </w:pPr>
      <w:r>
        <w:rPr>
          <w:rFonts w:hint="eastAsia"/>
        </w:rPr>
        <w:t>4、对内外循环水泵检查是否工作正常</w:t>
      </w:r>
    </w:p>
    <w:p w14:paraId="5C6AEBA4">
      <w:pPr>
        <w:rPr>
          <w:rFonts w:hint="eastAsia"/>
        </w:rPr>
      </w:pPr>
      <w:r>
        <w:rPr>
          <w:rFonts w:hint="eastAsia"/>
        </w:rPr>
        <w:t>5、各温度传感器阻值检测，系统联动是否卡赛</w:t>
      </w:r>
    </w:p>
    <w:p w14:paraId="06248262">
      <w:pPr>
        <w:rPr>
          <w:rFonts w:hint="eastAsia"/>
        </w:rPr>
      </w:pPr>
      <w:r>
        <w:rPr>
          <w:rFonts w:hint="eastAsia"/>
        </w:rPr>
        <w:t>6、</w:t>
      </w:r>
      <w:r>
        <w:rPr>
          <w:rFonts w:hint="eastAsia"/>
          <w:lang w:val="en-US" w:eastAsia="zh-CN"/>
        </w:rPr>
        <w:t>每年一次</w:t>
      </w:r>
      <w:r>
        <w:rPr>
          <w:rFonts w:hint="eastAsia"/>
        </w:rPr>
        <w:t>清洗水箱、防止水箱结垢</w:t>
      </w:r>
    </w:p>
    <w:p w14:paraId="46C926BC">
      <w:pPr>
        <w:rPr>
          <w:rFonts w:hint="eastAsia"/>
        </w:rPr>
      </w:pPr>
      <w:r>
        <w:rPr>
          <w:rFonts w:hint="eastAsia"/>
        </w:rPr>
        <w:t>7、对于热泵机组出现的故障做好及时排除，保证热水的正常供应</w:t>
      </w:r>
    </w:p>
    <w:p w14:paraId="37A1FF5E">
      <w:pPr>
        <w:rPr>
          <w:rFonts w:hint="eastAsia"/>
          <w:lang w:val="en-US" w:eastAsia="zh-CN"/>
        </w:rPr>
      </w:pPr>
      <w:r>
        <w:rPr>
          <w:rFonts w:hint="eastAsia"/>
          <w:lang w:val="en-US" w:eastAsia="zh-CN"/>
        </w:rPr>
        <w:t>8、提供应急维修服务</w:t>
      </w:r>
    </w:p>
    <w:p w14:paraId="287E1DDE">
      <w:pPr>
        <w:rPr>
          <w:rFonts w:hint="eastAsia"/>
        </w:rPr>
      </w:pPr>
      <w:r>
        <w:rPr>
          <w:rFonts w:hint="eastAsia"/>
          <w:lang w:val="en-US" w:eastAsia="zh-CN"/>
        </w:rPr>
        <w:t>9、</w:t>
      </w:r>
      <w:r>
        <w:rPr>
          <w:rFonts w:hint="eastAsia"/>
          <w:color w:val="auto"/>
          <w:lang w:val="en-US" w:eastAsia="zh-CN"/>
        </w:rPr>
        <w:t>提供部分配件并罗列表格</w:t>
      </w:r>
      <w:r>
        <w:rPr>
          <w:rFonts w:hint="eastAsia"/>
          <w:lang w:val="en-US" w:eastAsia="zh-CN"/>
        </w:rPr>
        <w:t>，冷媒上限10瓶内不另加费用。</w:t>
      </w:r>
    </w:p>
    <w:p w14:paraId="26C5D618">
      <w:pPr>
        <w:rPr>
          <w:rFonts w:hint="default"/>
          <w:lang w:val="en-US" w:eastAsia="zh-CN"/>
        </w:rPr>
      </w:pPr>
      <w:r>
        <w:rPr>
          <w:rFonts w:hint="eastAsia"/>
          <w:lang w:val="en-US" w:eastAsia="zh-CN"/>
        </w:rPr>
        <w:t>10、</w:t>
      </w:r>
      <w:r>
        <w:rPr>
          <w:rFonts w:hint="eastAsia" w:ascii="宋体" w:hAnsi="宋体" w:cs="宋体"/>
          <w:b w:val="0"/>
          <w:bCs/>
          <w:color w:val="auto"/>
          <w:szCs w:val="21"/>
          <w:highlight w:val="none"/>
          <w:lang w:bidi="ar"/>
        </w:rPr>
        <w:t>作业中产生的安全问题及意外事故均由中标人承担</w:t>
      </w:r>
      <w:r>
        <w:rPr>
          <w:rFonts w:hint="eastAsia" w:ascii="宋体" w:hAnsi="宋体" w:cs="宋体"/>
          <w:b w:val="0"/>
          <w:bCs/>
          <w:color w:val="auto"/>
          <w:szCs w:val="21"/>
          <w:highlight w:val="none"/>
          <w:lang w:eastAsia="zh-CN" w:bidi="ar"/>
        </w:rPr>
        <w:t>。</w:t>
      </w:r>
    </w:p>
    <w:p w14:paraId="15FA5C7B">
      <w:pPr>
        <w:rPr>
          <w:rFonts w:hint="eastAsia" w:ascii="宋体" w:hAnsi="宋体" w:cs="Arial"/>
          <w:b w:val="0"/>
          <w:bCs/>
          <w:color w:val="auto"/>
          <w:szCs w:val="21"/>
          <w:highlight w:val="none"/>
          <w:lang w:val="en-US" w:eastAsia="zh-CN"/>
        </w:rPr>
      </w:pPr>
      <w:r>
        <w:rPr>
          <w:rFonts w:hint="eastAsia"/>
          <w:lang w:val="en-US" w:eastAsia="zh-CN"/>
        </w:rPr>
        <w:t>11、</w:t>
      </w:r>
      <w:r>
        <w:rPr>
          <w:rFonts w:hint="eastAsia" w:ascii="宋体" w:hAnsi="宋体" w:cs="Arial"/>
          <w:b w:val="0"/>
          <w:bCs/>
          <w:color w:val="auto"/>
          <w:szCs w:val="21"/>
          <w:highlight w:val="none"/>
        </w:rPr>
        <w:t>同一故障点、同一故障现象，被认为是同一问题，如维修第2次后7天还未彻底解决的，每逾期一天应当按人民币 500 元向采购人支付罚款，罚款金额从</w:t>
      </w:r>
      <w:r>
        <w:rPr>
          <w:rFonts w:hint="eastAsia" w:ascii="宋体" w:hAnsi="宋体" w:cs="Arial"/>
          <w:b w:val="0"/>
          <w:bCs/>
          <w:color w:val="auto"/>
          <w:szCs w:val="21"/>
          <w:highlight w:val="none"/>
          <w:lang w:val="en-US" w:eastAsia="zh-CN"/>
        </w:rPr>
        <w:t>履约保证金</w:t>
      </w:r>
      <w:r>
        <w:rPr>
          <w:rFonts w:hint="eastAsia" w:ascii="宋体" w:hAnsi="宋体" w:cs="Arial"/>
          <w:b w:val="0"/>
          <w:bCs/>
          <w:color w:val="auto"/>
          <w:szCs w:val="21"/>
          <w:highlight w:val="none"/>
        </w:rPr>
        <w:t>中扣除，采购人有权要求供应商继续维修直至彻底维修完毕。</w:t>
      </w:r>
      <w:r>
        <w:rPr>
          <w:rFonts w:hint="eastAsia" w:ascii="宋体" w:hAnsi="宋体" w:cs="Arial"/>
          <w:b w:val="0"/>
          <w:bCs/>
          <w:color w:val="auto"/>
          <w:szCs w:val="21"/>
          <w:highlight w:val="none"/>
          <w:lang w:val="en-US" w:eastAsia="zh-CN"/>
        </w:rPr>
        <w:t>超过15日历日仍不能解决，采购人有权</w:t>
      </w:r>
      <w:r>
        <w:rPr>
          <w:rFonts w:hint="eastAsia" w:ascii="宋体" w:hAnsi="宋体" w:cs="Arial"/>
          <w:b w:val="0"/>
          <w:bCs/>
          <w:color w:val="auto"/>
          <w:szCs w:val="21"/>
          <w:highlight w:val="none"/>
        </w:rPr>
        <w:t>要求赔偿并解除合同</w:t>
      </w:r>
      <w:r>
        <w:rPr>
          <w:rFonts w:hint="eastAsia" w:ascii="宋体" w:hAnsi="宋体" w:cs="Arial"/>
          <w:b w:val="0"/>
          <w:bCs/>
          <w:color w:val="auto"/>
          <w:szCs w:val="21"/>
          <w:highlight w:val="none"/>
          <w:lang w:eastAsia="zh-CN"/>
        </w:rPr>
        <w:t>，</w:t>
      </w:r>
      <w:r>
        <w:rPr>
          <w:rFonts w:hint="eastAsia" w:ascii="宋体" w:hAnsi="宋体" w:cs="Arial"/>
          <w:b w:val="0"/>
          <w:bCs/>
          <w:color w:val="auto"/>
          <w:szCs w:val="21"/>
          <w:highlight w:val="none"/>
          <w:lang w:val="en-US" w:eastAsia="zh-CN"/>
        </w:rPr>
        <w:t>采购人选择第三方维修机构进行维修，相关费用在合同款中扣除。</w:t>
      </w:r>
      <w:r>
        <w:rPr>
          <w:rFonts w:hint="eastAsia" w:ascii="宋体" w:hAnsi="宋体" w:cs="Arial"/>
          <w:b w:val="0"/>
          <w:bCs/>
          <w:color w:val="auto"/>
          <w:szCs w:val="21"/>
          <w:highlight w:val="none"/>
        </w:rPr>
        <w:t>进口配件需要定制</w:t>
      </w:r>
      <w:r>
        <w:rPr>
          <w:rFonts w:hint="eastAsia" w:ascii="宋体" w:hAnsi="宋体" w:cs="Arial"/>
          <w:b w:val="0"/>
          <w:bCs/>
          <w:color w:val="auto"/>
          <w:szCs w:val="21"/>
          <w:highlight w:val="none"/>
          <w:lang w:val="en-US" w:eastAsia="zh-CN"/>
        </w:rPr>
        <w:t>经采购人同意不计算违约时间。</w:t>
      </w:r>
    </w:p>
    <w:p w14:paraId="7AB577D0">
      <w:pPr>
        <w:rPr>
          <w:rFonts w:hint="eastAsia" w:ascii="宋体" w:hAnsi="宋体" w:cs="Arial"/>
          <w:b w:val="0"/>
          <w:bCs/>
          <w:color w:val="auto"/>
          <w:szCs w:val="21"/>
          <w:highlight w:val="none"/>
        </w:rPr>
      </w:pPr>
      <w:r>
        <w:rPr>
          <w:rFonts w:hint="eastAsia" w:ascii="宋体" w:hAnsi="宋体" w:cs="宋体"/>
          <w:b w:val="0"/>
          <w:bCs/>
          <w:color w:val="auto"/>
          <w:szCs w:val="21"/>
          <w:highlight w:val="none"/>
          <w:lang w:val="en-US" w:eastAsia="zh-CN" w:bidi="ar"/>
        </w:rPr>
        <w:t>12、</w:t>
      </w:r>
      <w:r>
        <w:rPr>
          <w:rFonts w:hint="eastAsia" w:ascii="宋体" w:hAnsi="宋体" w:cs="Arial"/>
          <w:b w:val="0"/>
          <w:bCs/>
          <w:color w:val="auto"/>
          <w:szCs w:val="21"/>
          <w:highlight w:val="none"/>
        </w:rPr>
        <w:t>如故障报修后1小时内供应商无响应，每发生一次罚款 500元,类似情况发生三次及以上的，采购人有权要求赔偿并解除合同，同时履约保证金不子以退还。</w:t>
      </w:r>
    </w:p>
    <w:p w14:paraId="5CE91E8A">
      <w:pPr>
        <w:rPr>
          <w:rFonts w:hint="eastAsia" w:ascii="宋体" w:hAnsi="宋体" w:cs="Arial"/>
          <w:b w:val="0"/>
          <w:bCs/>
          <w:color w:val="auto"/>
          <w:szCs w:val="21"/>
          <w:highlight w:val="none"/>
          <w:lang w:eastAsia="zh-CN"/>
        </w:rPr>
      </w:pPr>
      <w:r>
        <w:rPr>
          <w:rFonts w:hint="eastAsia" w:ascii="宋体" w:hAnsi="宋体" w:cs="Arial"/>
          <w:b w:val="0"/>
          <w:bCs/>
          <w:color w:val="auto"/>
          <w:szCs w:val="21"/>
          <w:highlight w:val="none"/>
          <w:lang w:val="en-US" w:eastAsia="zh-CN"/>
        </w:rPr>
        <w:t>13、</w:t>
      </w:r>
      <w:r>
        <w:rPr>
          <w:rFonts w:hint="eastAsia" w:ascii="宋体" w:hAnsi="宋体" w:cs="Arial"/>
          <w:b w:val="0"/>
          <w:bCs/>
          <w:color w:val="auto"/>
          <w:szCs w:val="21"/>
          <w:highlight w:val="none"/>
        </w:rPr>
        <w:t>因检修维护保养延期给采购人带来损失的、导致采购人无法实现合同目的的，采购人有权要求供应商赔偿和解除合同</w:t>
      </w:r>
      <w:r>
        <w:rPr>
          <w:rFonts w:hint="eastAsia" w:ascii="宋体" w:hAnsi="宋体" w:cs="Arial"/>
          <w:b w:val="0"/>
          <w:bCs/>
          <w:color w:val="auto"/>
          <w:szCs w:val="21"/>
          <w:highlight w:val="none"/>
          <w:lang w:eastAsia="zh-CN"/>
        </w:rPr>
        <w:t>。</w:t>
      </w:r>
    </w:p>
    <w:p w14:paraId="3508CF4F">
      <w:pPr>
        <w:rPr>
          <w:rFonts w:hint="eastAsia" w:ascii="宋体" w:hAnsi="宋体" w:cs="宋体"/>
          <w:color w:val="auto"/>
          <w:szCs w:val="21"/>
          <w:highlight w:val="none"/>
          <w:lang w:eastAsia="zh-CN"/>
        </w:rPr>
      </w:pPr>
      <w:r>
        <w:rPr>
          <w:rFonts w:hint="eastAsia" w:ascii="宋体" w:hAnsi="宋体" w:cs="Arial"/>
          <w:b w:val="0"/>
          <w:bCs/>
          <w:color w:val="auto"/>
          <w:szCs w:val="21"/>
          <w:highlight w:val="none"/>
          <w:lang w:val="en-US" w:eastAsia="zh-CN"/>
        </w:rPr>
        <w:t>14、</w:t>
      </w:r>
      <w:r>
        <w:rPr>
          <w:rFonts w:hint="eastAsia" w:ascii="宋体" w:hAnsi="宋体" w:cs="宋体"/>
          <w:color w:val="auto"/>
          <w:szCs w:val="21"/>
          <w:highlight w:val="none"/>
        </w:rPr>
        <w:t>任何作业过程均不得影响医院正常的工作和秩序，在检修病房内的设备过程中，须事先征得病人的同意后方可实施，同时做好遮蔽、维护等安全保障工作。所有类似事项需要的全部费用均由供应商考虑并包含在报价中</w:t>
      </w:r>
      <w:r>
        <w:rPr>
          <w:rFonts w:hint="eastAsia" w:ascii="宋体" w:hAnsi="宋体" w:cs="宋体"/>
          <w:color w:val="auto"/>
          <w:szCs w:val="21"/>
          <w:highlight w:val="none"/>
          <w:lang w:eastAsia="zh-CN"/>
        </w:rPr>
        <w:t>。</w:t>
      </w:r>
    </w:p>
    <w:p w14:paraId="43EE23AF">
      <w:pPr>
        <w:rPr>
          <w:rFonts w:hint="eastAsia" w:ascii="宋体" w:hAnsi="宋体" w:cs="宋体"/>
          <w:color w:val="auto"/>
          <w:szCs w:val="21"/>
          <w:highlight w:val="none"/>
          <w:lang w:eastAsia="zh-CN"/>
        </w:rPr>
      </w:pPr>
      <w:r>
        <w:rPr>
          <w:rFonts w:hint="eastAsia"/>
          <w:b/>
          <w:bCs/>
          <w:color w:val="auto"/>
        </w:rPr>
        <w:t>注</w:t>
      </w:r>
      <w:r>
        <w:rPr>
          <w:rFonts w:hint="eastAsia"/>
        </w:rPr>
        <w:t>：经检查确定有零部件损坏而需更换时，应以书面形式提出并严格按配件成本价或具备市场竞争力之价格提供报价，该采购成本价为市场同比最优惠价，经采购人确认后执行。更换的设备零部件也可以由采购人自行采购，安装的人工费包含在本次磋商报价中。由成交人采购的新更换的设备配件须提供相应的质量保质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665F2"/>
    <w:rsid w:val="05F009FB"/>
    <w:rsid w:val="0B5E52E7"/>
    <w:rsid w:val="0C1F5563"/>
    <w:rsid w:val="0F44530B"/>
    <w:rsid w:val="1DAF24EA"/>
    <w:rsid w:val="206566C3"/>
    <w:rsid w:val="262F3B44"/>
    <w:rsid w:val="35B46497"/>
    <w:rsid w:val="38F34FAE"/>
    <w:rsid w:val="3AB64A60"/>
    <w:rsid w:val="44550E45"/>
    <w:rsid w:val="44801C3A"/>
    <w:rsid w:val="48844931"/>
    <w:rsid w:val="49D12422"/>
    <w:rsid w:val="4B1A06F3"/>
    <w:rsid w:val="4F840E83"/>
    <w:rsid w:val="58B73515"/>
    <w:rsid w:val="651A329A"/>
    <w:rsid w:val="6EE2774A"/>
    <w:rsid w:val="71D1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840</Words>
  <Characters>859</Characters>
  <Lines>0</Lines>
  <Paragraphs>0</Paragraphs>
  <TotalTime>1</TotalTime>
  <ScaleCrop>false</ScaleCrop>
  <LinksUpToDate>false</LinksUpToDate>
  <CharactersWithSpaces>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2025-05-24T06:42:00Z</dcterms:created>
  <dc:creator>Administrator</dc:creator>
  <cp:lastModifiedBy>Administrator</cp:lastModifiedBy>
  <dcterms:modified xsi:type="dcterms:W3CDTF">2025-08-18T10:28:46Z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eyJoZGlkIjoiYTM2YmVmYTU1MjU3ODNkNDk3Nzk5Zjg1Y2NiYWEyMDkiLCJ1c2VySWQiOiI5NzE0NDE5NDkifQ==</vt:lpwstr>
  </property>
  <property fmtid="{D5CDD505-2E9C-101B-9397-08002B2CF9AE}" pid="4" name="ICV">
    <vt:lpwstr>687BB8C6479646ED8F21CEE4AB44B08E_13</vt:lpwstr>
  </property>
</Properties>
</file>